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6031C7" w14:paraId="3CF1BFB7" w14:textId="500F762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ACL Repair</w:t>
      </w:r>
      <w:r w:rsidR="00D90BD4">
        <w:rPr>
          <w:rFonts w:ascii="Arial" w:hAnsi="Arial" w:cs="Arial"/>
          <w:b/>
          <w:bCs/>
          <w:sz w:val="32"/>
          <w:szCs w:val="32"/>
        </w:rPr>
        <w:t xml:space="preserve"> Rehabilitation</w:t>
      </w:r>
      <w:r w:rsidR="00B24198">
        <w:rPr>
          <w:rFonts w:ascii="Arial" w:hAnsi="Arial" w:cs="Arial"/>
          <w:b/>
          <w:bCs/>
          <w:sz w:val="32"/>
          <w:szCs w:val="32"/>
        </w:rPr>
        <w:t xml:space="preserve"> Protocol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BDAD26F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7CD05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6031C7" w:rsidP="006031C7" w:rsidRDefault="006031C7" w14:paraId="671BBCCF" w14:textId="7777777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Pr="006031C7" w:rsidR="006031C7" w:rsidP="006031C7" w:rsidRDefault="006031C7" w14:paraId="2DB688B8" w14:textId="0C6DC7F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6031C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I – Maximum Protection (Weeks 0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6031C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2):</w:t>
      </w:r>
    </w:p>
    <w:p w:rsidR="006031C7" w:rsidP="006031C7" w:rsidRDefault="006031C7" w14:paraId="4EA7D728" w14:textId="77777777">
      <w:pPr>
        <w:rPr>
          <w:rFonts w:ascii="Arial" w:hAnsi="Arial"/>
        </w:rPr>
      </w:pPr>
    </w:p>
    <w:p w:rsidRPr="006031C7" w:rsidR="006031C7" w:rsidP="006031C7" w:rsidRDefault="006031C7" w14:paraId="17F5F95E" w14:textId="089B9B39">
      <w:pPr>
        <w:rPr>
          <w:rFonts w:ascii="Arial" w:hAnsi="Arial"/>
          <w:b/>
        </w:rPr>
      </w:pPr>
      <w:r w:rsidRPr="006031C7">
        <w:rPr>
          <w:rFonts w:ascii="Arial" w:hAnsi="Arial"/>
          <w:b/>
        </w:rPr>
        <w:t>Week</w:t>
      </w:r>
      <w:r>
        <w:rPr>
          <w:rFonts w:ascii="Arial" w:hAnsi="Arial"/>
          <w:b/>
        </w:rPr>
        <w:t xml:space="preserve"> 0-1</w:t>
      </w:r>
      <w:r w:rsidRPr="006031C7">
        <w:rPr>
          <w:rFonts w:ascii="Arial" w:hAnsi="Arial"/>
          <w:b/>
        </w:rPr>
        <w:t>:</w:t>
      </w:r>
    </w:p>
    <w:p w:rsidR="006031C7" w:rsidP="006031C7" w:rsidRDefault="006031C7" w14:paraId="526C4AD6" w14:textId="517D01BF">
      <w:pPr>
        <w:numPr>
          <w:ilvl w:val="0"/>
          <w:numId w:val="47"/>
        </w:numPr>
        <w:rPr>
          <w:rFonts w:ascii="Arial" w:hAnsi="Arial"/>
          <w:b/>
        </w:rPr>
      </w:pPr>
      <w:r>
        <w:rPr>
          <w:rFonts w:ascii="Arial" w:hAnsi="Arial"/>
        </w:rPr>
        <w:t>Brace locked at 0</w:t>
      </w:r>
      <w:r w:rsidR="00B24198">
        <w:rPr>
          <w:rFonts w:ascii="Arial" w:hAnsi="Arial"/>
        </w:rPr>
        <w:t>-</w:t>
      </w:r>
      <w:r>
        <w:rPr>
          <w:rFonts w:ascii="Arial" w:hAnsi="Arial"/>
        </w:rPr>
        <w:t>0 for 6 weeks</w:t>
      </w:r>
    </w:p>
    <w:p w:rsidR="006031C7" w:rsidP="006031C7" w:rsidRDefault="006031C7" w14:paraId="1F7FDCB8" w14:textId="77777777">
      <w:pPr>
        <w:numPr>
          <w:ilvl w:val="0"/>
          <w:numId w:val="41"/>
        </w:numPr>
        <w:rPr>
          <w:rFonts w:ascii="Arial" w:hAnsi="Arial"/>
        </w:rPr>
      </w:pPr>
      <w:r>
        <w:rPr>
          <w:rFonts w:ascii="Arial" w:hAnsi="Arial"/>
        </w:rPr>
        <w:t>Brace at all times when not exercising, for six weeks</w:t>
      </w:r>
    </w:p>
    <w:p w:rsidR="006031C7" w:rsidP="006031C7" w:rsidRDefault="006031C7" w14:paraId="074344AE" w14:textId="77777777">
      <w:pPr>
        <w:numPr>
          <w:ilvl w:val="0"/>
          <w:numId w:val="41"/>
        </w:numPr>
        <w:rPr>
          <w:rFonts w:ascii="Arial" w:hAnsi="Arial"/>
        </w:rPr>
      </w:pPr>
      <w:r>
        <w:rPr>
          <w:rFonts w:ascii="Arial" w:hAnsi="Arial"/>
        </w:rPr>
        <w:t>Ice and modalities to reduce pain and inflammation</w:t>
      </w:r>
    </w:p>
    <w:p w:rsidR="006031C7" w:rsidP="006031C7" w:rsidRDefault="006031C7" w14:paraId="3AAE85C7" w14:textId="77777777">
      <w:pPr>
        <w:numPr>
          <w:ilvl w:val="0"/>
          <w:numId w:val="41"/>
        </w:numPr>
        <w:rPr>
          <w:rFonts w:ascii="Arial" w:hAnsi="Arial"/>
        </w:rPr>
      </w:pPr>
      <w:r>
        <w:rPr>
          <w:rFonts w:ascii="Arial" w:hAnsi="Arial"/>
        </w:rPr>
        <w:t>Non WTB for first 2 weeks</w:t>
      </w:r>
    </w:p>
    <w:p w:rsidR="006031C7" w:rsidP="006031C7" w:rsidRDefault="006031C7" w14:paraId="7DA8DAFF" w14:textId="77777777">
      <w:pPr>
        <w:pStyle w:val="Heading3"/>
        <w:ind w:firstLine="720"/>
      </w:pPr>
    </w:p>
    <w:p w:rsidR="006031C7" w:rsidP="006031C7" w:rsidRDefault="006031C7" w14:paraId="544EF078" w14:textId="03C0271B">
      <w:pPr>
        <w:pStyle w:val="Heading3"/>
        <w:ind w:firstLine="720"/>
      </w:pPr>
      <w:r>
        <w:t>Range of Motion</w:t>
      </w:r>
    </w:p>
    <w:p w:rsidR="006031C7" w:rsidP="006031C7" w:rsidRDefault="006031C7" w14:paraId="736C08E0" w14:textId="07B4DFC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Begin aggressive patellar mobility </w:t>
      </w:r>
    </w:p>
    <w:p w:rsidR="006031C7" w:rsidP="006031C7" w:rsidRDefault="006031C7" w14:paraId="129D7F0D" w14:textId="3209112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Emphasize full extension</w:t>
      </w:r>
    </w:p>
    <w:p w:rsidR="006031C7" w:rsidP="006031C7" w:rsidRDefault="006031C7" w14:paraId="3F1FCAFF" w14:textId="10659F4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ROM 0</w:t>
      </w:r>
      <w:r w:rsidR="00B24198">
        <w:rPr>
          <w:rFonts w:ascii="Arial" w:hAnsi="Arial"/>
        </w:rPr>
        <w:t>-</w:t>
      </w:r>
      <w:r>
        <w:rPr>
          <w:rFonts w:ascii="Arial" w:hAnsi="Arial"/>
        </w:rPr>
        <w:t>0 for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week</w:t>
      </w:r>
    </w:p>
    <w:p w:rsidR="006031C7" w:rsidP="006031C7" w:rsidRDefault="006031C7" w14:paraId="41BB7818" w14:textId="77777777">
      <w:pPr>
        <w:pStyle w:val="Heading3"/>
        <w:ind w:firstLine="720"/>
      </w:pPr>
      <w:r>
        <w:t>Exercises</w:t>
      </w:r>
    </w:p>
    <w:p w:rsidR="006031C7" w:rsidP="006031C7" w:rsidRDefault="006031C7" w14:paraId="4FFB1A4B" w14:textId="40FA290A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Quadriceps setting, focusing on VMO</w:t>
      </w:r>
    </w:p>
    <w:p w:rsidR="00B24198" w:rsidP="00B24198" w:rsidRDefault="006031C7" w14:paraId="0BE4B6ED" w14:textId="7777777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Multi-plane straight leg raising</w:t>
      </w:r>
    </w:p>
    <w:p w:rsidR="00B24198" w:rsidP="00B24198" w:rsidRDefault="00B24198" w14:paraId="77C5D19C" w14:textId="49E7A5C3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B24198">
        <w:rPr>
          <w:rFonts w:ascii="Arial" w:hAnsi="Arial"/>
        </w:rPr>
        <w:t>Blood Flow Restriction to maintain muscle mass</w:t>
      </w:r>
      <w:r>
        <w:rPr>
          <w:rFonts w:ascii="Arial" w:hAnsi="Arial"/>
        </w:rPr>
        <w:t xml:space="preserve"> &amp; activate quad</w:t>
      </w:r>
    </w:p>
    <w:p w:rsidR="006031C7" w:rsidP="006031C7" w:rsidRDefault="006031C7" w14:paraId="1A2F4731" w14:textId="5E0C24A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Gait training</w:t>
      </w:r>
    </w:p>
    <w:p w:rsidR="006031C7" w:rsidP="006031C7" w:rsidRDefault="006031C7" w14:paraId="22CAF30D" w14:textId="77777777">
      <w:pPr>
        <w:rPr>
          <w:rFonts w:ascii="Arial" w:hAnsi="Arial"/>
        </w:rPr>
      </w:pPr>
    </w:p>
    <w:p w:rsidR="006031C7" w:rsidP="006031C7" w:rsidRDefault="006031C7" w14:paraId="5EDB01CD" w14:textId="56EEE321">
      <w:pPr>
        <w:rPr>
          <w:rFonts w:ascii="Arial" w:hAnsi="Arial"/>
          <w:b/>
        </w:rPr>
      </w:pPr>
      <w:r>
        <w:rPr>
          <w:rFonts w:ascii="Arial" w:hAnsi="Arial"/>
          <w:b/>
        </w:rPr>
        <w:t>Weeks 1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>2:</w:t>
      </w:r>
    </w:p>
    <w:p w:rsidR="006031C7" w:rsidP="006031C7" w:rsidRDefault="006031C7" w14:paraId="12E10BA3" w14:textId="26E3AD68">
      <w:pPr>
        <w:numPr>
          <w:ilvl w:val="0"/>
          <w:numId w:val="42"/>
        </w:numPr>
        <w:rPr>
          <w:rFonts w:ascii="Arial" w:hAnsi="Arial"/>
        </w:rPr>
      </w:pPr>
      <w:r>
        <w:rPr>
          <w:rFonts w:ascii="Arial" w:hAnsi="Arial"/>
        </w:rPr>
        <w:t>Continue with program outlined above</w:t>
      </w:r>
      <w:r>
        <w:rPr>
          <w:rFonts w:ascii="Arial" w:hAnsi="Arial"/>
        </w:rPr>
        <w:t>:</w:t>
      </w:r>
    </w:p>
    <w:p w:rsidR="006031C7" w:rsidP="006031C7" w:rsidRDefault="006031C7" w14:paraId="0DC703A6" w14:textId="77777777">
      <w:pPr>
        <w:pStyle w:val="Heading3"/>
        <w:ind w:firstLine="720"/>
      </w:pPr>
    </w:p>
    <w:p w:rsidR="006031C7" w:rsidP="006031C7" w:rsidRDefault="006031C7" w14:paraId="5E8830D9" w14:textId="51E65E93">
      <w:pPr>
        <w:pStyle w:val="Heading3"/>
        <w:ind w:firstLine="720"/>
      </w:pPr>
      <w:r>
        <w:t>Range of Motion</w:t>
      </w:r>
    </w:p>
    <w:p w:rsidR="006031C7" w:rsidP="006031C7" w:rsidRDefault="006031C7" w14:paraId="29C6DD5C" w14:textId="52A75A4C">
      <w:pPr>
        <w:rPr>
          <w:rFonts w:ascii="Arial" w:hAnsi="Arial"/>
        </w:rPr>
      </w:pPr>
      <w:r>
        <w:tab/>
      </w:r>
      <w:r>
        <w:tab/>
      </w:r>
      <w:r>
        <w:t>-</w:t>
      </w:r>
      <w:r>
        <w:t xml:space="preserve"> </w:t>
      </w:r>
      <w:r>
        <w:rPr>
          <w:rFonts w:ascii="Arial" w:hAnsi="Arial"/>
        </w:rPr>
        <w:t>Full knee extension/hyperextension</w:t>
      </w:r>
    </w:p>
    <w:p w:rsidR="006031C7" w:rsidP="006031C7" w:rsidRDefault="006031C7" w14:paraId="4D26D4CF" w14:textId="60A466A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ROM 0</w:t>
      </w:r>
      <w:r w:rsidR="00B24198">
        <w:rPr>
          <w:rFonts w:ascii="Arial" w:hAnsi="Arial"/>
        </w:rPr>
        <w:t>-</w:t>
      </w:r>
      <w:r>
        <w:rPr>
          <w:rFonts w:ascii="Arial" w:hAnsi="Arial"/>
        </w:rPr>
        <w:t>90 deg Passive only</w:t>
      </w:r>
    </w:p>
    <w:p w:rsidR="006031C7" w:rsidP="006031C7" w:rsidRDefault="006031C7" w14:paraId="65BEE07D" w14:textId="2B148EA0">
      <w:pPr>
        <w:rPr>
          <w:rFonts w:ascii="Arial" w:hAnsi="Arial"/>
        </w:rPr>
      </w:pPr>
    </w:p>
    <w:p w:rsidR="00B24198" w:rsidP="006031C7" w:rsidRDefault="00B24198" w14:paraId="4EB05B94" w14:textId="77777777">
      <w:pPr>
        <w:rPr>
          <w:rFonts w:ascii="Arial" w:hAnsi="Arial"/>
        </w:rPr>
      </w:pPr>
    </w:p>
    <w:p w:rsidRPr="00B24198" w:rsidR="006031C7" w:rsidP="006031C7" w:rsidRDefault="006031C7" w14:paraId="66B70CB3" w14:textId="241440CF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Progressive Stretching 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&amp;</w:t>
      </w: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Early Strengthening (Weeks 2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6):</w:t>
      </w:r>
    </w:p>
    <w:p w:rsidRPr="00B24198" w:rsidR="006031C7" w:rsidP="006031C7" w:rsidRDefault="006031C7" w14:paraId="176F2172" w14:textId="7777777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031C7" w:rsidP="006031C7" w:rsidRDefault="006031C7" w14:paraId="1D62D3E7" w14:textId="7A10EB13">
      <w:pPr>
        <w:rPr>
          <w:rFonts w:ascii="Arial" w:hAnsi="Arial"/>
          <w:b/>
        </w:rPr>
      </w:pPr>
      <w:r>
        <w:rPr>
          <w:rFonts w:ascii="Arial" w:hAnsi="Arial"/>
          <w:b/>
        </w:rPr>
        <w:t>Weeks 2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>4:</w:t>
      </w:r>
    </w:p>
    <w:p w:rsidR="006031C7" w:rsidP="006031C7" w:rsidRDefault="006031C7" w14:paraId="73681550" w14:textId="77777777">
      <w:pPr>
        <w:numPr>
          <w:ilvl w:val="0"/>
          <w:numId w:val="42"/>
        </w:numPr>
        <w:rPr>
          <w:rFonts w:ascii="Arial" w:hAnsi="Arial"/>
          <w:b/>
        </w:rPr>
      </w:pPr>
      <w:r>
        <w:rPr>
          <w:rFonts w:ascii="Arial" w:hAnsi="Arial"/>
        </w:rPr>
        <w:t>Toe touch PWB for 4 weeks</w:t>
      </w:r>
    </w:p>
    <w:p w:rsidR="006031C7" w:rsidP="006031C7" w:rsidRDefault="006031C7" w14:paraId="7B069A71" w14:textId="77777777">
      <w:pPr>
        <w:numPr>
          <w:ilvl w:val="0"/>
          <w:numId w:val="43"/>
        </w:numPr>
        <w:rPr>
          <w:rFonts w:ascii="Arial" w:hAnsi="Arial"/>
        </w:rPr>
      </w:pPr>
      <w:r>
        <w:rPr>
          <w:rFonts w:ascii="Arial" w:hAnsi="Arial"/>
        </w:rPr>
        <w:t>Continue with modalities to control inflammation</w:t>
      </w:r>
    </w:p>
    <w:p w:rsidR="006031C7" w:rsidP="006031C7" w:rsidRDefault="006031C7" w14:paraId="525F8FCA" w14:textId="77777777">
      <w:pPr>
        <w:pStyle w:val="Heading3"/>
        <w:ind w:firstLine="720"/>
      </w:pPr>
    </w:p>
    <w:p w:rsidR="006031C7" w:rsidP="006031C7" w:rsidRDefault="006031C7" w14:paraId="475FCEF8" w14:textId="43ACAC6C">
      <w:pPr>
        <w:pStyle w:val="Heading3"/>
        <w:ind w:firstLine="720"/>
      </w:pPr>
      <w:r>
        <w:t>Range of Motion</w:t>
      </w:r>
    </w:p>
    <w:p w:rsidR="006031C7" w:rsidP="006031C7" w:rsidRDefault="006031C7" w14:paraId="4193EBEA" w14:textId="0B67ECB7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Full knee extension/hyperextension</w:t>
      </w:r>
    </w:p>
    <w:p w:rsidR="006031C7" w:rsidP="006031C7" w:rsidRDefault="006031C7" w14:paraId="62CE5875" w14:textId="2CF0D42A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Knee flexion to 120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, progress as tolerated</w:t>
      </w:r>
    </w:p>
    <w:p w:rsidR="006031C7" w:rsidP="006031C7" w:rsidRDefault="006031C7" w14:paraId="49953628" w14:textId="77777777">
      <w:pPr>
        <w:pStyle w:val="Heading3"/>
        <w:ind w:firstLine="720"/>
      </w:pPr>
    </w:p>
    <w:p w:rsidR="006031C7" w:rsidP="006031C7" w:rsidRDefault="006031C7" w14:paraId="2124624A" w14:textId="371C0915">
      <w:pPr>
        <w:pStyle w:val="Heading3"/>
        <w:ind w:firstLine="720"/>
      </w:pPr>
      <w:r>
        <w:t>Exercises</w:t>
      </w:r>
    </w:p>
    <w:p w:rsidR="006031C7" w:rsidP="006031C7" w:rsidRDefault="006031C7" w14:paraId="0BDB65F0" w14:textId="74A840B1">
      <w:pPr>
        <w:rPr>
          <w:rFonts w:ascii="Arial" w:hAnsi="Arial"/>
        </w:rPr>
      </w:pPr>
      <w:r>
        <w:tab/>
      </w:r>
      <w:r>
        <w:tab/>
      </w:r>
      <w:r>
        <w:t>-</w:t>
      </w:r>
      <w:r>
        <w:t xml:space="preserve"> </w:t>
      </w:r>
      <w:r>
        <w:rPr>
          <w:rFonts w:ascii="Arial" w:hAnsi="Arial"/>
        </w:rPr>
        <w:t>Continue with phase I exercise</w:t>
      </w:r>
    </w:p>
    <w:p w:rsidR="006031C7" w:rsidP="006031C7" w:rsidRDefault="006031C7" w14:paraId="7AE24C60" w14:textId="75C6C4A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Bilateral closed kinetic chain squatting</w:t>
      </w:r>
    </w:p>
    <w:p w:rsidR="006031C7" w:rsidP="006031C7" w:rsidRDefault="006031C7" w14:paraId="5698F4D0" w14:textId="1D2B6E9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Multi-plane open and closed kinetic chain hip strengthening</w:t>
      </w:r>
    </w:p>
    <w:p w:rsidR="00B24198" w:rsidP="00B24198" w:rsidRDefault="00B24198" w14:paraId="263EFC36" w14:textId="1535D8A1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B24198">
        <w:rPr>
          <w:rFonts w:ascii="Arial" w:hAnsi="Arial"/>
        </w:rPr>
        <w:t>Blood Flow Restriction to maintain muscle mass</w:t>
      </w:r>
      <w:r>
        <w:rPr>
          <w:rFonts w:ascii="Arial" w:hAnsi="Arial"/>
        </w:rPr>
        <w:t xml:space="preserve"> &amp; activate quad</w:t>
      </w:r>
    </w:p>
    <w:p w:rsidR="006031C7" w:rsidP="006031C7" w:rsidRDefault="006031C7" w14:paraId="44F4A5CE" w14:textId="69D80DB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Step-up progression</w:t>
      </w:r>
    </w:p>
    <w:p w:rsidR="006031C7" w:rsidP="006031C7" w:rsidRDefault="006031C7" w14:paraId="7889AC4B" w14:textId="77777777">
      <w:pPr>
        <w:rPr>
          <w:rFonts w:ascii="Arial" w:hAnsi="Arial"/>
        </w:rPr>
      </w:pPr>
      <w:r>
        <w:rPr>
          <w:rFonts w:ascii="Arial" w:hAnsi="Arial"/>
        </w:rPr>
        <w:tab/>
      </w:r>
    </w:p>
    <w:p w:rsidR="006031C7" w:rsidP="006031C7" w:rsidRDefault="006031C7" w14:paraId="54A3BEFE" w14:textId="5AFD54D7">
      <w:pPr>
        <w:rPr>
          <w:rFonts w:ascii="Arial" w:hAnsi="Arial"/>
          <w:b/>
        </w:rPr>
      </w:pPr>
      <w:r>
        <w:rPr>
          <w:rFonts w:ascii="Arial" w:hAnsi="Arial"/>
          <w:b/>
        </w:rPr>
        <w:t>Weeks 4</w:t>
      </w: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>6:</w:t>
      </w:r>
    </w:p>
    <w:p w:rsidR="006031C7" w:rsidP="006031C7" w:rsidRDefault="006031C7" w14:paraId="43EA8342" w14:textId="77777777">
      <w:pPr>
        <w:pStyle w:val="Heading3"/>
        <w:ind w:firstLine="720"/>
      </w:pPr>
    </w:p>
    <w:p w:rsidR="006031C7" w:rsidP="006031C7" w:rsidRDefault="006031C7" w14:paraId="28E2F8F5" w14:textId="25DA548E">
      <w:pPr>
        <w:pStyle w:val="Heading3"/>
        <w:ind w:firstLine="720"/>
      </w:pPr>
      <w:r>
        <w:t>Range of Motion</w:t>
      </w:r>
    </w:p>
    <w:p w:rsidR="006031C7" w:rsidP="006031C7" w:rsidRDefault="006031C7" w14:paraId="26758AF3" w14:textId="4B8B1FC1">
      <w:pPr>
        <w:pStyle w:val="ListParagraph"/>
        <w:numPr>
          <w:ilvl w:val="0"/>
          <w:numId w:val="48"/>
        </w:numPr>
        <w:rPr>
          <w:rFonts w:ascii="Arial" w:hAnsi="Arial"/>
        </w:rPr>
      </w:pPr>
      <w:r w:rsidRPr="006031C7">
        <w:rPr>
          <w:rFonts w:ascii="Arial" w:hAnsi="Arial"/>
        </w:rPr>
        <w:t>Full knee flexion and extension</w:t>
      </w:r>
    </w:p>
    <w:p w:rsidRPr="006031C7" w:rsidR="006031C7" w:rsidP="006031C7" w:rsidRDefault="006031C7" w14:paraId="334DFCF7" w14:textId="77777777">
      <w:pPr>
        <w:pStyle w:val="ListParagraph"/>
        <w:ind w:left="1800"/>
        <w:rPr>
          <w:rFonts w:ascii="Arial" w:hAnsi="Arial"/>
        </w:rPr>
      </w:pPr>
    </w:p>
    <w:p w:rsidR="006031C7" w:rsidP="006031C7" w:rsidRDefault="006031C7" w14:paraId="06604BBF" w14:textId="77777777">
      <w:pPr>
        <w:pStyle w:val="Heading3"/>
        <w:ind w:firstLine="720"/>
      </w:pPr>
      <w:r>
        <w:t>Exercises</w:t>
      </w:r>
    </w:p>
    <w:p w:rsidR="006031C7" w:rsidP="006031C7" w:rsidRDefault="006031C7" w14:paraId="37468C18" w14:textId="633410A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Advance strengthening program progressing to unilateral as tolerated</w:t>
      </w:r>
    </w:p>
    <w:p w:rsidR="006031C7" w:rsidP="006031C7" w:rsidRDefault="006031C7" w14:paraId="287946EB" w14:textId="21B1DEE6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start stationary bike program, + slowly and increase intensity</w:t>
      </w:r>
    </w:p>
    <w:p w:rsidR="006031C7" w:rsidP="006031C7" w:rsidRDefault="006031C7" w14:paraId="4FA262D0" w14:textId="5F7079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Advance intensity of pool program; focus on strengthening</w:t>
      </w:r>
    </w:p>
    <w:p w:rsidR="006031C7" w:rsidP="006031C7" w:rsidRDefault="006031C7" w14:paraId="23B59D4E" w14:textId="33FA61A9">
      <w:pPr>
        <w:rPr>
          <w:rFonts w:ascii="Arial" w:hAnsi="Arial"/>
        </w:rPr>
      </w:pPr>
    </w:p>
    <w:p w:rsidR="00B24198" w:rsidP="006031C7" w:rsidRDefault="00B24198" w14:paraId="27816BE2" w14:textId="77777777">
      <w:pPr>
        <w:rPr>
          <w:rFonts w:ascii="Arial" w:hAnsi="Arial"/>
        </w:rPr>
      </w:pPr>
    </w:p>
    <w:p w:rsidR="006031C7" w:rsidP="006031C7" w:rsidRDefault="006031C7" w14:paraId="57432ACE" w14:textId="5D9B9044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Adv</w:t>
      </w: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Strengthening 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&amp;</w:t>
      </w: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Proprioception Phase (Weeks 6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10):</w:t>
      </w:r>
    </w:p>
    <w:p w:rsidRPr="00B24198" w:rsidR="00B24198" w:rsidP="006031C7" w:rsidRDefault="00B24198" w14:paraId="46A2EA63" w14:textId="7777777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031C7" w:rsidP="006031C7" w:rsidRDefault="006031C7" w14:paraId="46CE0AEF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10:</w:t>
      </w:r>
    </w:p>
    <w:p w:rsidR="006031C7" w:rsidP="006031C7" w:rsidRDefault="006031C7" w14:paraId="40BF89F2" w14:textId="77777777">
      <w:pPr>
        <w:pStyle w:val="Heading3"/>
        <w:ind w:firstLine="720"/>
      </w:pPr>
    </w:p>
    <w:p w:rsidR="006031C7" w:rsidP="006031C7" w:rsidRDefault="006031C7" w14:paraId="69865474" w14:textId="51EE5F01">
      <w:pPr>
        <w:pStyle w:val="Heading3"/>
        <w:ind w:firstLine="720"/>
      </w:pPr>
      <w:r>
        <w:t>Range of Motion</w:t>
      </w:r>
    </w:p>
    <w:p w:rsidR="006031C7" w:rsidP="006031C7" w:rsidRDefault="006031C7" w14:paraId="6162D9FA" w14:textId="751B9DDD">
      <w:r>
        <w:tab/>
      </w:r>
      <w:r>
        <w:tab/>
      </w:r>
      <w:r>
        <w:t>-</w:t>
      </w:r>
      <w:r>
        <w:t xml:space="preserve"> </w:t>
      </w:r>
      <w:r>
        <w:t>Brace 0/90 deg, for next 2 weeks then d/c brace</w:t>
      </w:r>
    </w:p>
    <w:p w:rsidR="006031C7" w:rsidP="006031C7" w:rsidRDefault="006031C7" w14:paraId="285144FB" w14:textId="3F840F5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Advance to Full knee flexion and extension with terminal stretch</w:t>
      </w:r>
    </w:p>
    <w:p w:rsidR="006031C7" w:rsidP="006031C7" w:rsidRDefault="006031C7" w14:paraId="78738618" w14:textId="77777777">
      <w:pPr>
        <w:pStyle w:val="Heading3"/>
        <w:ind w:firstLine="720"/>
      </w:pPr>
    </w:p>
    <w:p w:rsidR="006031C7" w:rsidP="006031C7" w:rsidRDefault="006031C7" w14:paraId="50D02002" w14:textId="484E21CD">
      <w:pPr>
        <w:pStyle w:val="Heading3"/>
        <w:ind w:firstLine="720"/>
      </w:pPr>
      <w:r>
        <w:t>Exercises</w:t>
      </w:r>
    </w:p>
    <w:p w:rsidR="006031C7" w:rsidP="006031C7" w:rsidRDefault="006031C7" w14:paraId="5B68C9DC" w14:textId="02EC31A5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Advance intensity of cardiovascular program; no running</w:t>
      </w:r>
    </w:p>
    <w:p w:rsidR="006031C7" w:rsidP="006031C7" w:rsidRDefault="006031C7" w14:paraId="5E14F4A8" w14:textId="3A394236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add treadmill </w:t>
      </w:r>
      <w:r>
        <w:rPr>
          <w:rFonts w:ascii="Arial" w:hAnsi="Arial"/>
          <w:u w:val="single"/>
        </w:rPr>
        <w:t>walk</w:t>
      </w:r>
      <w:r>
        <w:rPr>
          <w:rFonts w:ascii="Arial" w:hAnsi="Arial"/>
        </w:rPr>
        <w:t xml:space="preserve"> at week 8</w:t>
      </w:r>
    </w:p>
    <w:p w:rsidR="006031C7" w:rsidP="006031C7" w:rsidRDefault="006031C7" w14:paraId="64FAB4E9" w14:textId="41ADDF18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Stationary biking</w:t>
      </w:r>
    </w:p>
    <w:p w:rsidR="006031C7" w:rsidP="006031C7" w:rsidRDefault="006031C7" w14:paraId="00FB2D5C" w14:textId="46548584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Pool program when incisions healed; focus on ROM</w:t>
      </w:r>
    </w:p>
    <w:p w:rsidR="006031C7" w:rsidP="006031C7" w:rsidRDefault="006031C7" w14:paraId="3F07C650" w14:textId="33930513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Increase intensity of closed kinetic chain exercises</w:t>
      </w:r>
    </w:p>
    <w:p w:rsidR="006031C7" w:rsidP="006031C7" w:rsidRDefault="006031C7" w14:paraId="284FC521" w14:textId="6BC8030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Advance proprioception drills at week 8</w:t>
      </w:r>
    </w:p>
    <w:p w:rsidR="006031C7" w:rsidP="006031C7" w:rsidRDefault="006031C7" w14:paraId="18B8BB22" w14:textId="08359AA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Initiate gym strengthening progressing from bilateral to unilateral as</w:t>
      </w:r>
      <w:r w:rsidR="00B24198">
        <w:rPr>
          <w:rFonts w:ascii="Arial" w:hAnsi="Arial"/>
        </w:rPr>
        <w:t xml:space="preserve"> </w:t>
      </w:r>
      <w:r>
        <w:rPr>
          <w:rFonts w:ascii="Arial" w:hAnsi="Arial"/>
        </w:rPr>
        <w:t>tolerated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Leg press, squats, partial lunges, hamstring curls, ab/adduction, calf raises</w:t>
      </w:r>
    </w:p>
    <w:p w:rsidR="006031C7" w:rsidP="006031C7" w:rsidRDefault="006031C7" w14:paraId="01EFC5FF" w14:textId="5E0A9418">
      <w:pPr>
        <w:rPr>
          <w:rFonts w:ascii="Arial" w:hAnsi="Arial"/>
        </w:rPr>
      </w:pPr>
      <w:r>
        <w:rPr>
          <w:rFonts w:ascii="Arial" w:hAnsi="Arial"/>
        </w:rPr>
        <w:tab/>
      </w:r>
      <w:r w:rsidR="00B24198">
        <w:rPr>
          <w:rFonts w:ascii="Arial" w:hAnsi="Arial"/>
        </w:rPr>
        <w:tab/>
      </w:r>
      <w:r>
        <w:rPr>
          <w:rFonts w:ascii="Arial" w:hAnsi="Arial"/>
        </w:rPr>
        <w:t>-</w:t>
      </w:r>
      <w:r w:rsidR="00B24198">
        <w:rPr>
          <w:rFonts w:ascii="Arial" w:hAnsi="Arial"/>
        </w:rPr>
        <w:t xml:space="preserve"> </w:t>
      </w:r>
      <w:r>
        <w:rPr>
          <w:rFonts w:ascii="Arial" w:hAnsi="Arial"/>
        </w:rPr>
        <w:t>Begin multi-directional functional cord work; no carioca</w:t>
      </w:r>
    </w:p>
    <w:p w:rsidR="006031C7" w:rsidP="00B24198" w:rsidRDefault="006031C7" w14:paraId="668B756A" w14:textId="56E03E46">
      <w:pPr>
        <w:ind w:left="720" w:firstLine="720"/>
        <w:rPr>
          <w:rFonts w:ascii="Arial" w:hAnsi="Arial"/>
        </w:rPr>
      </w:pPr>
      <w:r>
        <w:rPr>
          <w:rFonts w:ascii="Arial" w:hAnsi="Arial"/>
        </w:rPr>
        <w:t>-</w:t>
      </w:r>
      <w:r w:rsidR="00B24198">
        <w:rPr>
          <w:rFonts w:ascii="Arial" w:hAnsi="Arial"/>
        </w:rPr>
        <w:t xml:space="preserve"> </w:t>
      </w:r>
      <w:r>
        <w:rPr>
          <w:rFonts w:ascii="Arial" w:hAnsi="Arial"/>
        </w:rPr>
        <w:t>May begin a pool running program at week 12</w:t>
      </w:r>
    </w:p>
    <w:p w:rsidR="006031C7" w:rsidP="006031C7" w:rsidRDefault="006031C7" w14:paraId="0F24630B" w14:textId="5F47F1F1">
      <w:pPr>
        <w:rPr>
          <w:rFonts w:ascii="Arial" w:hAnsi="Arial"/>
        </w:rPr>
      </w:pPr>
    </w:p>
    <w:p w:rsidR="006F2ADB" w:rsidP="006031C7" w:rsidRDefault="006F2ADB" w14:paraId="66198E5A" w14:textId="4F834428">
      <w:pPr>
        <w:rPr>
          <w:rFonts w:ascii="Arial" w:hAnsi="Arial"/>
        </w:rPr>
      </w:pPr>
    </w:p>
    <w:p w:rsidR="006F2ADB" w:rsidP="006031C7" w:rsidRDefault="006F2ADB" w14:paraId="79DA8BEB" w14:textId="5036AAF5">
      <w:pPr>
        <w:rPr>
          <w:rFonts w:ascii="Arial" w:hAnsi="Arial"/>
        </w:rPr>
      </w:pPr>
    </w:p>
    <w:p w:rsidR="006F2ADB" w:rsidP="006031C7" w:rsidRDefault="006F2ADB" w14:paraId="5C496B1E" w14:textId="079F503E">
      <w:pPr>
        <w:rPr>
          <w:rFonts w:ascii="Arial" w:hAnsi="Arial"/>
        </w:rPr>
      </w:pPr>
    </w:p>
    <w:p w:rsidR="006F2ADB" w:rsidP="006031C7" w:rsidRDefault="006F2ADB" w14:paraId="05D6150C" w14:textId="00F21B85">
      <w:pPr>
        <w:rPr>
          <w:rFonts w:ascii="Arial" w:hAnsi="Arial"/>
        </w:rPr>
      </w:pPr>
    </w:p>
    <w:p w:rsidR="006F2ADB" w:rsidP="006031C7" w:rsidRDefault="006F2ADB" w14:paraId="63166C98" w14:textId="6E50F4A9">
      <w:pPr>
        <w:rPr>
          <w:rFonts w:ascii="Arial" w:hAnsi="Arial"/>
        </w:rPr>
      </w:pPr>
    </w:p>
    <w:p w:rsidR="006F2ADB" w:rsidP="006031C7" w:rsidRDefault="006F2ADB" w14:paraId="32C6DCD9" w14:textId="12134894">
      <w:pPr>
        <w:rPr>
          <w:rFonts w:ascii="Arial" w:hAnsi="Arial"/>
        </w:rPr>
      </w:pPr>
    </w:p>
    <w:p w:rsidR="006F2ADB" w:rsidP="006031C7" w:rsidRDefault="006F2ADB" w14:paraId="08D3FDC8" w14:textId="47BB94FB">
      <w:pPr>
        <w:rPr>
          <w:rFonts w:ascii="Arial" w:hAnsi="Arial"/>
        </w:rPr>
      </w:pPr>
    </w:p>
    <w:p w:rsidR="006F2ADB" w:rsidP="006031C7" w:rsidRDefault="006F2ADB" w14:paraId="024F4B49" w14:textId="77777777">
      <w:pPr>
        <w:rPr>
          <w:rFonts w:ascii="Arial" w:hAnsi="Arial"/>
        </w:rPr>
      </w:pPr>
    </w:p>
    <w:p w:rsidRPr="00B24198" w:rsidR="006031C7" w:rsidP="006031C7" w:rsidRDefault="006031C7" w14:paraId="01F846F6" w14:textId="7777777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IV – Advance Strengthening and Plyometric Drill Phase (Weeks 10 to 16):</w:t>
      </w:r>
    </w:p>
    <w:p w:rsidR="006031C7" w:rsidP="006031C7" w:rsidRDefault="006031C7" w14:paraId="2CC6F40E" w14:textId="77777777">
      <w:pPr>
        <w:rPr>
          <w:rFonts w:ascii="Arial" w:hAnsi="Arial"/>
        </w:rPr>
      </w:pPr>
    </w:p>
    <w:p w:rsidR="006031C7" w:rsidP="006031C7" w:rsidRDefault="006031C7" w14:paraId="678D88C4" w14:textId="5EDE6E37">
      <w:pPr>
        <w:rPr>
          <w:rFonts w:ascii="Arial" w:hAnsi="Arial"/>
          <w:b/>
        </w:rPr>
      </w:pPr>
      <w:r>
        <w:rPr>
          <w:rFonts w:ascii="Arial" w:hAnsi="Arial"/>
          <w:b/>
        </w:rPr>
        <w:t>Weeks 10 to16:</w:t>
      </w:r>
    </w:p>
    <w:p w:rsidR="00B24198" w:rsidP="006031C7" w:rsidRDefault="00B24198" w14:paraId="1637159D" w14:textId="77777777">
      <w:pPr>
        <w:rPr>
          <w:rFonts w:ascii="Arial" w:hAnsi="Arial"/>
          <w:b/>
        </w:rPr>
      </w:pPr>
    </w:p>
    <w:p w:rsidR="006031C7" w:rsidP="006031C7" w:rsidRDefault="006031C7" w14:paraId="3BC4A337" w14:textId="629DF016">
      <w:pPr>
        <w:numPr>
          <w:ilvl w:val="0"/>
          <w:numId w:val="43"/>
        </w:numPr>
        <w:tabs>
          <w:tab w:val="left" w:pos="360"/>
        </w:tabs>
        <w:ind w:left="360"/>
        <w:rPr>
          <w:rFonts w:ascii="Arial" w:hAnsi="Arial"/>
          <w:b/>
        </w:rPr>
      </w:pPr>
      <w:r>
        <w:rPr>
          <w:rFonts w:ascii="Arial" w:hAnsi="Arial"/>
        </w:rPr>
        <w:t>Brace</w:t>
      </w:r>
      <w:r w:rsidR="00B24198">
        <w:rPr>
          <w:rFonts w:ascii="Arial" w:hAnsi="Arial"/>
        </w:rPr>
        <w:t xml:space="preserve"> </w:t>
      </w:r>
      <w:r>
        <w:rPr>
          <w:rFonts w:ascii="Arial" w:hAnsi="Arial"/>
        </w:rPr>
        <w:t>d/c week 10</w:t>
      </w:r>
    </w:p>
    <w:p w:rsidR="006031C7" w:rsidP="006031C7" w:rsidRDefault="006031C7" w14:paraId="01B650EC" w14:textId="77777777">
      <w:pPr>
        <w:numPr>
          <w:ilvl w:val="0"/>
          <w:numId w:val="44"/>
        </w:numPr>
        <w:rPr>
          <w:rFonts w:ascii="Arial" w:hAnsi="Arial"/>
        </w:rPr>
      </w:pPr>
      <w:r>
        <w:rPr>
          <w:rFonts w:ascii="Arial" w:hAnsi="Arial"/>
        </w:rPr>
        <w:t>Implement a full gym strengthening program; including leg extensions at 30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 xml:space="preserve"> - 0</w:t>
      </w:r>
      <w:r>
        <w:rPr>
          <w:rFonts w:ascii="Symbol" w:hAnsi="Symbol" w:eastAsia="Symbol" w:cs="Symbol"/>
        </w:rPr>
        <w:t>°</w:t>
      </w:r>
      <w:r>
        <w:rPr>
          <w:rFonts w:ascii="Arial" w:hAnsi="Arial"/>
        </w:rPr>
        <w:t>, progressing to full range as PF arthrokinematics normalize</w:t>
      </w:r>
    </w:p>
    <w:p w:rsidR="006031C7" w:rsidP="006031C7" w:rsidRDefault="006031C7" w14:paraId="4A4B1C57" w14:textId="77777777">
      <w:pPr>
        <w:numPr>
          <w:ilvl w:val="0"/>
          <w:numId w:val="44"/>
        </w:numPr>
        <w:rPr>
          <w:rFonts w:ascii="Arial" w:hAnsi="Arial"/>
        </w:rPr>
      </w:pPr>
      <w:r>
        <w:rPr>
          <w:rFonts w:ascii="Arial" w:hAnsi="Arial"/>
        </w:rPr>
        <w:t>Begin straight plane running</w:t>
      </w:r>
    </w:p>
    <w:p w:rsidR="006031C7" w:rsidP="006031C7" w:rsidRDefault="006031C7" w14:paraId="3E8B0EB3" w14:textId="77777777">
      <w:pPr>
        <w:numPr>
          <w:ilvl w:val="0"/>
          <w:numId w:val="44"/>
        </w:numPr>
        <w:rPr>
          <w:rFonts w:ascii="Arial" w:hAnsi="Arial"/>
        </w:rPr>
      </w:pPr>
      <w:r>
        <w:rPr>
          <w:rFonts w:ascii="Arial" w:hAnsi="Arial"/>
        </w:rPr>
        <w:t>Begin non-aggressive plyometric drills</w:t>
      </w:r>
    </w:p>
    <w:p w:rsidR="006031C7" w:rsidP="006031C7" w:rsidRDefault="006031C7" w14:paraId="77BFB261" w14:textId="5BCC56D9">
      <w:pPr>
        <w:rPr>
          <w:rFonts w:ascii="Arial" w:hAnsi="Arial"/>
        </w:rPr>
      </w:pPr>
    </w:p>
    <w:p w:rsidR="006F2ADB" w:rsidP="006031C7" w:rsidRDefault="006F2ADB" w14:paraId="492C9CAC" w14:textId="77777777">
      <w:pPr>
        <w:rPr>
          <w:rFonts w:ascii="Arial" w:hAnsi="Arial"/>
        </w:rPr>
      </w:pPr>
    </w:p>
    <w:p w:rsidRPr="00B24198" w:rsidR="006031C7" w:rsidP="006031C7" w:rsidRDefault="006031C7" w14:paraId="102B2CC6" w14:textId="54AB5086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Phase V – Return to Sport and Functional Drills Phase (Weeks 16</w:t>
      </w:r>
      <w:r w:rsid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Pr="00B24198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20):</w:t>
      </w:r>
    </w:p>
    <w:p w:rsidR="006031C7" w:rsidP="006031C7" w:rsidRDefault="006031C7" w14:paraId="63617361" w14:textId="77777777">
      <w:pPr>
        <w:rPr>
          <w:rFonts w:ascii="Arial" w:hAnsi="Arial"/>
          <w:b/>
          <w:u w:val="single"/>
        </w:rPr>
      </w:pPr>
    </w:p>
    <w:p w:rsidR="006031C7" w:rsidP="006031C7" w:rsidRDefault="006031C7" w14:paraId="2C944D12" w14:textId="310504EF">
      <w:pPr>
        <w:rPr>
          <w:rFonts w:ascii="Arial" w:hAnsi="Arial"/>
          <w:b/>
        </w:rPr>
      </w:pPr>
      <w:r>
        <w:rPr>
          <w:rFonts w:ascii="Arial" w:hAnsi="Arial"/>
          <w:b/>
        </w:rPr>
        <w:t>Weeks 16</w:t>
      </w:r>
      <w:r w:rsidR="00B24198">
        <w:rPr>
          <w:rFonts w:ascii="Arial" w:hAnsi="Arial"/>
          <w:b/>
        </w:rPr>
        <w:t>-</w:t>
      </w:r>
      <w:r>
        <w:rPr>
          <w:rFonts w:ascii="Arial" w:hAnsi="Arial"/>
          <w:b/>
        </w:rPr>
        <w:t>20:</w:t>
      </w:r>
    </w:p>
    <w:p w:rsidR="00B24198" w:rsidP="006031C7" w:rsidRDefault="00B24198" w14:paraId="289B1E84" w14:textId="77777777">
      <w:pPr>
        <w:rPr>
          <w:rFonts w:ascii="Arial" w:hAnsi="Arial"/>
          <w:b/>
        </w:rPr>
      </w:pPr>
    </w:p>
    <w:p w:rsidR="006031C7" w:rsidP="006031C7" w:rsidRDefault="006031C7" w14:paraId="505D768B" w14:textId="77777777">
      <w:pPr>
        <w:numPr>
          <w:ilvl w:val="0"/>
          <w:numId w:val="45"/>
        </w:numPr>
        <w:rPr>
          <w:rFonts w:ascii="Arial" w:hAnsi="Arial"/>
        </w:rPr>
      </w:pPr>
      <w:r>
        <w:rPr>
          <w:rFonts w:ascii="Arial" w:hAnsi="Arial"/>
        </w:rPr>
        <w:t>Continue with aggressive lower extremity strengthening, cardiovascular training, and flexibility</w:t>
      </w:r>
    </w:p>
    <w:p w:rsidR="006031C7" w:rsidP="006031C7" w:rsidRDefault="006031C7" w14:paraId="2C998585" w14:textId="77777777">
      <w:pPr>
        <w:numPr>
          <w:ilvl w:val="0"/>
          <w:numId w:val="45"/>
        </w:numPr>
        <w:rPr>
          <w:rFonts w:ascii="Arial" w:hAnsi="Arial"/>
        </w:rPr>
      </w:pPr>
      <w:r>
        <w:rPr>
          <w:rFonts w:ascii="Arial" w:hAnsi="Arial"/>
        </w:rPr>
        <w:t>Implement sport specific drills; multiplane</w:t>
      </w:r>
    </w:p>
    <w:p w:rsidR="006031C7" w:rsidP="006031C7" w:rsidRDefault="006031C7" w14:paraId="18A3FCAF" w14:textId="3219F60D">
      <w:pPr>
        <w:numPr>
          <w:ilvl w:val="0"/>
          <w:numId w:val="45"/>
        </w:numPr>
        <w:rPr>
          <w:rFonts w:ascii="Arial" w:hAnsi="Arial"/>
        </w:rPr>
      </w:pPr>
      <w:r>
        <w:rPr>
          <w:rFonts w:ascii="Arial" w:hAnsi="Arial"/>
        </w:rPr>
        <w:t>Advance plyometric drills from bilateral to unilateral as tolerated</w:t>
      </w:r>
    </w:p>
    <w:p w:rsidRPr="00B24198" w:rsidR="00B24198" w:rsidP="00B24198" w:rsidRDefault="00B24198" w14:paraId="29012C96" w14:textId="09F7D53D">
      <w:pPr>
        <w:numPr>
          <w:ilvl w:val="0"/>
          <w:numId w:val="45"/>
        </w:numPr>
        <w:rPr>
          <w:rFonts w:ascii="Arial" w:hAnsi="Arial"/>
        </w:rPr>
      </w:pPr>
      <w:r w:rsidRPr="00B24198">
        <w:rPr>
          <w:rFonts w:ascii="Arial" w:hAnsi="Arial"/>
        </w:rPr>
        <w:t>Blood Flow Restriction Therapy to build muscle mass</w:t>
      </w:r>
    </w:p>
    <w:p w:rsidR="006031C7" w:rsidP="006031C7" w:rsidRDefault="006031C7" w14:paraId="66219658" w14:textId="77777777">
      <w:pPr>
        <w:numPr>
          <w:ilvl w:val="0"/>
          <w:numId w:val="46"/>
        </w:numPr>
        <w:rPr>
          <w:rFonts w:ascii="Arial" w:hAnsi="Arial"/>
        </w:rPr>
      </w:pPr>
      <w:r>
        <w:rPr>
          <w:rFonts w:ascii="Arial" w:hAnsi="Arial"/>
        </w:rPr>
        <w:t>Follow-up examination with the physician</w:t>
      </w:r>
    </w:p>
    <w:p w:rsidR="006031C7" w:rsidP="006031C7" w:rsidRDefault="006031C7" w14:paraId="3191A6D4" w14:textId="03BB1D5E">
      <w:pPr>
        <w:numPr>
          <w:ilvl w:val="0"/>
          <w:numId w:val="46"/>
        </w:numPr>
        <w:rPr>
          <w:rFonts w:ascii="Arial" w:hAnsi="Arial"/>
        </w:rPr>
      </w:pPr>
      <w:r>
        <w:rPr>
          <w:rFonts w:ascii="Arial" w:hAnsi="Arial"/>
        </w:rPr>
        <w:t>Brace fitting for functional knee brace</w:t>
      </w:r>
      <w:r w:rsidR="00B24198">
        <w:rPr>
          <w:rFonts w:ascii="Arial" w:hAnsi="Arial"/>
        </w:rPr>
        <w:t xml:space="preserve"> if desired</w:t>
      </w:r>
    </w:p>
    <w:p w:rsidR="006031C7" w:rsidP="006031C7" w:rsidRDefault="006031C7" w14:paraId="3BB9EC55" w14:textId="7817F0E8">
      <w:pPr>
        <w:numPr>
          <w:ilvl w:val="0"/>
          <w:numId w:val="46"/>
        </w:numPr>
        <w:rPr>
          <w:rFonts w:ascii="Arial" w:hAnsi="Arial"/>
        </w:rPr>
      </w:pPr>
      <w:r>
        <w:rPr>
          <w:rFonts w:ascii="Arial" w:hAnsi="Arial"/>
        </w:rPr>
        <w:t>Sports test for return to competition</w:t>
      </w:r>
      <w:r w:rsidR="00B24198">
        <w:rPr>
          <w:rFonts w:ascii="Arial" w:hAnsi="Arial"/>
        </w:rPr>
        <w:t xml:space="preserve"> (Vail Sport Cord Test)</w:t>
      </w:r>
    </w:p>
    <w:p w:rsidR="00630336" w:rsidP="00FD3A9A" w:rsidRDefault="00630336" w14:paraId="2E4ACC01" w14:textId="23E6E27B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6031C7" w:rsidP="00FD3A9A" w:rsidRDefault="006031C7" w14:paraId="6B8B3B7C" w14:textId="5775E3BB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6031C7" w:rsidP="00FD3A9A" w:rsidRDefault="006031C7" w14:paraId="60AE551F" w14:textId="1B047E73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Pr="00FD3A9A" w:rsidR="006031C7" w:rsidP="00FD3A9A" w:rsidRDefault="006031C7" w14:paraId="1673C2BE" w14:textId="77777777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Pr="00250739" w:rsidR="00250739" w:rsidP="006F2ADB" w:rsidRDefault="00250739" w14:paraId="71DAA1DF" w14:textId="7D7710CC">
      <w:pPr>
        <w:pStyle w:val="ListParagraph"/>
        <w:autoSpaceDE w:val="0"/>
        <w:autoSpaceDN w:val="0"/>
        <w:adjustRightInd w:val="0"/>
        <w:ind w:left="108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A336FB" w:rsidR="00523BE4" w:rsidP="00A336FB" w:rsidRDefault="00523BE4" w14:paraId="5243DE9A" w14:textId="6B4F6A7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sectPr w:rsidRPr="00A336FB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EDC" w:rsidP="000A5A0F" w:rsidRDefault="006F4EDC" w14:paraId="2F7CFD39" w14:textId="77777777">
      <w:r>
        <w:separator/>
      </w:r>
    </w:p>
  </w:endnote>
  <w:endnote w:type="continuationSeparator" w:id="0">
    <w:p w:rsidR="006F4EDC" w:rsidP="000A5A0F" w:rsidRDefault="006F4EDC" w14:paraId="6ED666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1573C1B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EDC" w:rsidP="000A5A0F" w:rsidRDefault="006F4EDC" w14:paraId="05715CDE" w14:textId="77777777">
      <w:r>
        <w:separator/>
      </w:r>
    </w:p>
  </w:footnote>
  <w:footnote w:type="continuationSeparator" w:id="0">
    <w:p w:rsidR="006F4EDC" w:rsidP="000A5A0F" w:rsidRDefault="006F4EDC" w14:paraId="6A1CFE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480" w:rsidP="6EB8A76A" w:rsidRDefault="00305480" w14:paraId="16DDA89A" w14:textId="68CF7060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6EB8A76A" w:rsidR="6EB8A76A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 Nathan Boes, MD</w:t>
    </w:r>
    <w:r>
      <w:tab/>
    </w:r>
    <w:r>
      <w:tab/>
    </w:r>
  </w:p>
  <w:p w:rsidR="00305480" w:rsidP="6EB8A76A" w:rsidRDefault="00305480" w14:paraId="2D2E323C" w14:textId="514D6286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6EB8A76A" w:rsidR="6EB8A76A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6EB8A76A" w:rsidRDefault="00305480" w14:paraId="3D09ED10" w14:textId="6329E4AE">
    <w:pPr>
      <w:pStyle w:val="Normal"/>
      <w:autoSpaceDE w:val="0"/>
      <w:autoSpaceDN w:val="0"/>
      <w:adjustRightInd w:val="0"/>
      <w:jc w:val="center"/>
    </w:pPr>
    <w:hyperlink>
      <w:r w:rsidRPr="6EB8A76A" w:rsidR="6EB8A76A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42E7A0D"/>
    <w:multiLevelType w:val="multilevel"/>
    <w:tmpl w:val="FE84A258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1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C55C41"/>
    <w:multiLevelType w:val="hybridMultilevel"/>
    <w:tmpl w:val="D48814D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45411A5"/>
    <w:multiLevelType w:val="hybridMultilevel"/>
    <w:tmpl w:val="F154C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7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277672C"/>
    <w:multiLevelType w:val="singleLevel"/>
    <w:tmpl w:val="C5F4DCE6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hint="default" w:ascii="Wingdings" w:hAnsi="Wingdings" w:cs="Times New Roman (Body CS)"/>
        <w:sz w:val="16"/>
      </w:rPr>
    </w:lvl>
  </w:abstractNum>
  <w:abstractNum w:abstractNumId="20" w15:restartNumberingAfterBreak="0">
    <w:nsid w:val="23041A26"/>
    <w:multiLevelType w:val="singleLevel"/>
    <w:tmpl w:val="A0BCEBC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21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B191CA9"/>
    <w:multiLevelType w:val="hybridMultilevel"/>
    <w:tmpl w:val="8D9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54016CD"/>
    <w:multiLevelType w:val="hybridMultilevel"/>
    <w:tmpl w:val="66986790"/>
    <w:lvl w:ilvl="0" w:tplc="676E46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9D978CA"/>
    <w:multiLevelType w:val="hybridMultilevel"/>
    <w:tmpl w:val="27728A1E"/>
    <w:lvl w:ilvl="0" w:tplc="D31C8F48">
      <w:numFmt w:val="bullet"/>
      <w:lvlText w:val="-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EA675FE"/>
    <w:multiLevelType w:val="multilevel"/>
    <w:tmpl w:val="736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AB465F1"/>
    <w:multiLevelType w:val="singleLevel"/>
    <w:tmpl w:val="9CF25A76"/>
    <w:lvl w:ilvl="0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hint="default" w:ascii="Wingdings" w:hAnsi="Wingdings" w:cs="Times New Roman (Body CS)"/>
        <w:sz w:val="16"/>
      </w:rPr>
    </w:lvl>
  </w:abstractNum>
  <w:abstractNum w:abstractNumId="38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5F52FAB"/>
    <w:multiLevelType w:val="singleLevel"/>
    <w:tmpl w:val="8B3602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40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A186175"/>
    <w:multiLevelType w:val="singleLevel"/>
    <w:tmpl w:val="4C748B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42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4" w15:restartNumberingAfterBreak="0">
    <w:nsid w:val="739E56BE"/>
    <w:multiLevelType w:val="hybridMultilevel"/>
    <w:tmpl w:val="38E86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8A8273F"/>
    <w:multiLevelType w:val="singleLevel"/>
    <w:tmpl w:val="F1E683C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</w:abstractNum>
  <w:abstractNum w:abstractNumId="47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 w16cid:durableId="781262478">
    <w:abstractNumId w:val="16"/>
  </w:num>
  <w:num w:numId="2" w16cid:durableId="1845589750">
    <w:abstractNumId w:val="0"/>
  </w:num>
  <w:num w:numId="3" w16cid:durableId="941569325">
    <w:abstractNumId w:val="1"/>
  </w:num>
  <w:num w:numId="4" w16cid:durableId="1876500850">
    <w:abstractNumId w:val="2"/>
  </w:num>
  <w:num w:numId="5" w16cid:durableId="288367164">
    <w:abstractNumId w:val="3"/>
  </w:num>
  <w:num w:numId="6" w16cid:durableId="1005133368">
    <w:abstractNumId w:val="4"/>
  </w:num>
  <w:num w:numId="7" w16cid:durableId="595483265">
    <w:abstractNumId w:val="5"/>
  </w:num>
  <w:num w:numId="8" w16cid:durableId="1194347630">
    <w:abstractNumId w:val="36"/>
  </w:num>
  <w:num w:numId="9" w16cid:durableId="1279679796">
    <w:abstractNumId w:val="40"/>
  </w:num>
  <w:num w:numId="10" w16cid:durableId="112946251">
    <w:abstractNumId w:val="21"/>
  </w:num>
  <w:num w:numId="11" w16cid:durableId="1457333887">
    <w:abstractNumId w:val="42"/>
  </w:num>
  <w:num w:numId="12" w16cid:durableId="702098004">
    <w:abstractNumId w:val="17"/>
  </w:num>
  <w:num w:numId="13" w16cid:durableId="1461455128">
    <w:abstractNumId w:val="7"/>
  </w:num>
  <w:num w:numId="14" w16cid:durableId="1076509931">
    <w:abstractNumId w:val="33"/>
  </w:num>
  <w:num w:numId="15" w16cid:durableId="937785405">
    <w:abstractNumId w:val="43"/>
  </w:num>
  <w:num w:numId="16" w16cid:durableId="1654482225">
    <w:abstractNumId w:val="10"/>
  </w:num>
  <w:num w:numId="17" w16cid:durableId="786703984">
    <w:abstractNumId w:val="38"/>
  </w:num>
  <w:num w:numId="18" w16cid:durableId="1234779060">
    <w:abstractNumId w:val="15"/>
  </w:num>
  <w:num w:numId="19" w16cid:durableId="523373368">
    <w:abstractNumId w:val="13"/>
  </w:num>
  <w:num w:numId="20" w16cid:durableId="86581388">
    <w:abstractNumId w:val="34"/>
  </w:num>
  <w:num w:numId="21" w16cid:durableId="954673415">
    <w:abstractNumId w:val="9"/>
  </w:num>
  <w:num w:numId="22" w16cid:durableId="1847673337">
    <w:abstractNumId w:val="45"/>
  </w:num>
  <w:num w:numId="23" w16cid:durableId="964040136">
    <w:abstractNumId w:val="18"/>
  </w:num>
  <w:num w:numId="24" w16cid:durableId="1067000919">
    <w:abstractNumId w:val="30"/>
  </w:num>
  <w:num w:numId="25" w16cid:durableId="233859224">
    <w:abstractNumId w:val="22"/>
  </w:num>
  <w:num w:numId="26" w16cid:durableId="812715635">
    <w:abstractNumId w:val="47"/>
  </w:num>
  <w:num w:numId="27" w16cid:durableId="1003822573">
    <w:abstractNumId w:val="28"/>
  </w:num>
  <w:num w:numId="28" w16cid:durableId="631597441">
    <w:abstractNumId w:val="29"/>
  </w:num>
  <w:num w:numId="29" w16cid:durableId="850677643">
    <w:abstractNumId w:val="35"/>
  </w:num>
  <w:num w:numId="30" w16cid:durableId="1260718479">
    <w:abstractNumId w:val="32"/>
  </w:num>
  <w:num w:numId="31" w16cid:durableId="1837040236">
    <w:abstractNumId w:val="31"/>
  </w:num>
  <w:num w:numId="32" w16cid:durableId="154107439">
    <w:abstractNumId w:val="11"/>
  </w:num>
  <w:num w:numId="33" w16cid:durableId="539977445">
    <w:abstractNumId w:val="26"/>
  </w:num>
  <w:num w:numId="34" w16cid:durableId="427891513">
    <w:abstractNumId w:val="23"/>
  </w:num>
  <w:num w:numId="35" w16cid:durableId="292097465">
    <w:abstractNumId w:val="44"/>
  </w:num>
  <w:num w:numId="36" w16cid:durableId="634919990">
    <w:abstractNumId w:val="14"/>
  </w:num>
  <w:num w:numId="37" w16cid:durableId="597369754">
    <w:abstractNumId w:val="12"/>
  </w:num>
  <w:num w:numId="38" w16cid:durableId="396901096">
    <w:abstractNumId w:val="6"/>
  </w:num>
  <w:num w:numId="39" w16cid:durableId="322664255">
    <w:abstractNumId w:val="24"/>
  </w:num>
  <w:num w:numId="40" w16cid:durableId="1709573665">
    <w:abstractNumId w:val="8"/>
  </w:num>
  <w:num w:numId="41" w16cid:durableId="179322033">
    <w:abstractNumId w:val="46"/>
  </w:num>
  <w:num w:numId="42" w16cid:durableId="230431813">
    <w:abstractNumId w:val="37"/>
  </w:num>
  <w:num w:numId="43" w16cid:durableId="653536149">
    <w:abstractNumId w:val="19"/>
  </w:num>
  <w:num w:numId="44" w16cid:durableId="1069157497">
    <w:abstractNumId w:val="39"/>
  </w:num>
  <w:num w:numId="45" w16cid:durableId="970012424">
    <w:abstractNumId w:val="41"/>
  </w:num>
  <w:num w:numId="46" w16cid:durableId="1646082151">
    <w:abstractNumId w:val="20"/>
  </w:num>
  <w:num w:numId="47" w16cid:durableId="2071342296">
    <w:abstractNumId w:val="25"/>
  </w:num>
  <w:num w:numId="48" w16cid:durableId="104347663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D45A9"/>
    <w:rsid w:val="002167AF"/>
    <w:rsid w:val="00231A97"/>
    <w:rsid w:val="00250739"/>
    <w:rsid w:val="002C7A97"/>
    <w:rsid w:val="00303E86"/>
    <w:rsid w:val="00305480"/>
    <w:rsid w:val="0032214C"/>
    <w:rsid w:val="00340942"/>
    <w:rsid w:val="00382E9A"/>
    <w:rsid w:val="004310F6"/>
    <w:rsid w:val="00441916"/>
    <w:rsid w:val="00456A78"/>
    <w:rsid w:val="004962D9"/>
    <w:rsid w:val="00523BE4"/>
    <w:rsid w:val="00563891"/>
    <w:rsid w:val="005752CA"/>
    <w:rsid w:val="00592F78"/>
    <w:rsid w:val="005C6E18"/>
    <w:rsid w:val="005F0C93"/>
    <w:rsid w:val="006031C7"/>
    <w:rsid w:val="00630336"/>
    <w:rsid w:val="00663C1B"/>
    <w:rsid w:val="0067481D"/>
    <w:rsid w:val="006A3EFE"/>
    <w:rsid w:val="006F2ADB"/>
    <w:rsid w:val="006F4EDC"/>
    <w:rsid w:val="00765A61"/>
    <w:rsid w:val="007811FA"/>
    <w:rsid w:val="00784874"/>
    <w:rsid w:val="00917EA8"/>
    <w:rsid w:val="009277BB"/>
    <w:rsid w:val="0093746B"/>
    <w:rsid w:val="00991603"/>
    <w:rsid w:val="0099352B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24198"/>
    <w:rsid w:val="00BA7B6F"/>
    <w:rsid w:val="00BB2937"/>
    <w:rsid w:val="00BE6B6E"/>
    <w:rsid w:val="00C20AB7"/>
    <w:rsid w:val="00C378A7"/>
    <w:rsid w:val="00C55699"/>
    <w:rsid w:val="00C56347"/>
    <w:rsid w:val="00D058CB"/>
    <w:rsid w:val="00D34E15"/>
    <w:rsid w:val="00D55B7A"/>
    <w:rsid w:val="00D90BD4"/>
    <w:rsid w:val="00E40E53"/>
    <w:rsid w:val="00E5402F"/>
    <w:rsid w:val="00EB13D7"/>
    <w:rsid w:val="00EE6886"/>
    <w:rsid w:val="00F74123"/>
    <w:rsid w:val="00FA38B5"/>
    <w:rsid w:val="00FA7875"/>
    <w:rsid w:val="00FB02EC"/>
    <w:rsid w:val="00FD3A9A"/>
    <w:rsid w:val="6EB8A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69A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39"/>
      </w:numPr>
    </w:pPr>
  </w:style>
  <w:style w:type="numbering" w:styleId="CurrentList2" w:customStyle="1">
    <w:name w:val="Current List2"/>
    <w:uiPriority w:val="99"/>
    <w:rsid w:val="00C56347"/>
    <w:pPr>
      <w:numPr>
        <w:numId w:val="40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6EB8A7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2022-09-18T14:18:00.0000000Z</dcterms:created>
  <dcterms:modified xsi:type="dcterms:W3CDTF">2024-11-25T23:13:11.8630876Z</dcterms:modified>
</coreProperties>
</file>